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332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0332"/>
      </w:tblGrid>
      <w:tr w:rsidR="00A91D7C" w:rsidRPr="00C33CE2" w:rsidTr="00614ED0">
        <w:tc>
          <w:tcPr>
            <w:tcW w:w="10332" w:type="dxa"/>
          </w:tcPr>
          <w:p w:rsidR="00A91D7C" w:rsidRPr="00C33CE2" w:rsidRDefault="00A91D7C" w:rsidP="003440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C33CE2">
              <w:rPr>
                <w:rFonts w:ascii="Arial" w:hAnsi="Arial" w:cs="Arial"/>
                <w:b/>
                <w:sz w:val="28"/>
                <w:szCs w:val="26"/>
              </w:rPr>
              <w:t>Lesson Plan Feedback</w:t>
            </w:r>
          </w:p>
        </w:tc>
      </w:tr>
      <w:tr w:rsidR="00A91D7C" w:rsidTr="00614ED0">
        <w:tc>
          <w:tcPr>
            <w:tcW w:w="10332" w:type="dxa"/>
          </w:tcPr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Your name:  </w:t>
            </w:r>
            <w:r w:rsidR="009D20C1">
              <w:rPr>
                <w:rFonts w:ascii="Arial" w:hAnsi="Arial" w:cs="Arial"/>
                <w:sz w:val="26"/>
                <w:szCs w:val="26"/>
              </w:rPr>
              <w:t xml:space="preserve">Stephen </w:t>
            </w:r>
            <w:proofErr w:type="spellStart"/>
            <w:r w:rsidR="009D20C1">
              <w:rPr>
                <w:rFonts w:ascii="Arial" w:hAnsi="Arial" w:cs="Arial"/>
                <w:sz w:val="26"/>
                <w:szCs w:val="26"/>
              </w:rPr>
              <w:t>Grebeck</w:t>
            </w:r>
            <w:proofErr w:type="spellEnd"/>
          </w:p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91D7C" w:rsidTr="00614ED0">
        <w:tc>
          <w:tcPr>
            <w:tcW w:w="10332" w:type="dxa"/>
          </w:tcPr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Partner’s name:</w:t>
            </w:r>
            <w:r w:rsidR="00A65980">
              <w:rPr>
                <w:rFonts w:ascii="Arial" w:hAnsi="Arial" w:cs="Arial"/>
                <w:sz w:val="26"/>
                <w:szCs w:val="26"/>
              </w:rPr>
              <w:t xml:space="preserve">   Tipton </w:t>
            </w:r>
            <w:proofErr w:type="spellStart"/>
            <w:r w:rsidR="00A65980">
              <w:rPr>
                <w:rFonts w:ascii="Arial" w:hAnsi="Arial" w:cs="Arial"/>
                <w:sz w:val="26"/>
                <w:szCs w:val="26"/>
              </w:rPr>
              <w:t>Isenhour</w:t>
            </w:r>
            <w:proofErr w:type="spellEnd"/>
            <w:r w:rsidR="00A6598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91D7C" w:rsidRPr="00C33CE2" w:rsidTr="00614ED0">
        <w:tc>
          <w:tcPr>
            <w:tcW w:w="10332" w:type="dxa"/>
          </w:tcPr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A91D7C" w:rsidRPr="00C8615A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6"/>
                <w:szCs w:val="26"/>
              </w:rPr>
            </w:pPr>
            <w:r w:rsidRPr="00C33CE2">
              <w:rPr>
                <w:rFonts w:ascii="Arial" w:hAnsi="Arial" w:cs="Arial"/>
                <w:sz w:val="26"/>
                <w:szCs w:val="26"/>
              </w:rPr>
              <w:t>1.</w:t>
            </w:r>
            <w:r>
              <w:rPr>
                <w:rFonts w:ascii="Arial" w:hAnsi="Arial" w:cs="Arial"/>
                <w:sz w:val="26"/>
                <w:szCs w:val="26"/>
              </w:rPr>
              <w:t xml:space="preserve">  </w:t>
            </w:r>
            <w:r w:rsidRPr="00C33CE2">
              <w:rPr>
                <w:rFonts w:ascii="Arial" w:hAnsi="Arial" w:cs="Arial"/>
                <w:sz w:val="26"/>
                <w:szCs w:val="26"/>
              </w:rPr>
              <w:t>What are the strengths of the lesson (include aspects such as content, structure, UDL, accommodations, assessment, etc.)?</w:t>
            </w:r>
            <w:r w:rsidR="00614ED0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8615A">
              <w:rPr>
                <w:rFonts w:ascii="Arial" w:hAnsi="Arial" w:cs="Arial"/>
                <w:b/>
                <w:sz w:val="26"/>
                <w:szCs w:val="26"/>
              </w:rPr>
              <w:t xml:space="preserve">This lesson is very well planned out. I like the use of the worksheet to teach the lesson. This lesson also includes remediation for the students who do not understand the objectives of the lesson. </w:t>
            </w:r>
          </w:p>
          <w:p w:rsidR="00A91D7C" w:rsidRPr="00C33CE2" w:rsidRDefault="00A91D7C" w:rsidP="003440AF"/>
        </w:tc>
      </w:tr>
      <w:tr w:rsidR="00A91D7C" w:rsidTr="00614ED0">
        <w:trPr>
          <w:trHeight w:val="610"/>
        </w:trPr>
        <w:tc>
          <w:tcPr>
            <w:tcW w:w="10332" w:type="dxa"/>
          </w:tcPr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91D7C" w:rsidTr="00614ED0">
        <w:tc>
          <w:tcPr>
            <w:tcW w:w="10332" w:type="dxa"/>
          </w:tcPr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  What are potential areas for improvement?</w:t>
            </w:r>
          </w:p>
          <w:p w:rsidR="00A91D7C" w:rsidRPr="00614ED0" w:rsidRDefault="006A2E5A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</w:t>
            </w:r>
            <w:r w:rsidR="00A03072" w:rsidRPr="00614ED0">
              <w:rPr>
                <w:rFonts w:ascii="Arial" w:hAnsi="Arial" w:cs="Arial"/>
                <w:b/>
                <w:sz w:val="26"/>
                <w:szCs w:val="26"/>
              </w:rPr>
              <w:t>Include accommodations for ESE and ESOL students.</w:t>
            </w:r>
            <w:r w:rsidR="00614ED0" w:rsidRPr="00614ED0">
              <w:rPr>
                <w:rFonts w:ascii="Arial" w:hAnsi="Arial" w:cs="Arial"/>
                <w:b/>
                <w:sz w:val="26"/>
                <w:szCs w:val="26"/>
              </w:rPr>
              <w:t xml:space="preserve"> Here are some ESE and ESOL accommodations that you may want to use.</w:t>
            </w:r>
          </w:p>
        </w:tc>
      </w:tr>
      <w:tr w:rsidR="00A91D7C" w:rsidTr="00614ED0">
        <w:trPr>
          <w:trHeight w:val="610"/>
        </w:trPr>
        <w:tc>
          <w:tcPr>
            <w:tcW w:w="10332" w:type="dxa"/>
          </w:tcPr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614ED0" w:rsidRDefault="00614ED0" w:rsidP="00614ED0">
            <w:pPr>
              <w:widowControl w:val="0"/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F14F0B">
              <w:rPr>
                <w:b/>
                <w:u w:val="single"/>
              </w:rPr>
              <w:t xml:space="preserve">ESE Accommodations: </w:t>
            </w:r>
          </w:p>
          <w:p w:rsidR="00614ED0" w:rsidRDefault="00614ED0" w:rsidP="00614E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1. Provide students with copy of notes</w:t>
            </w:r>
          </w:p>
          <w:p w:rsidR="00614ED0" w:rsidRDefault="00614ED0" w:rsidP="00614E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2. Use cooperative learning</w:t>
            </w:r>
          </w:p>
          <w:p w:rsidR="00614ED0" w:rsidRDefault="00614ED0" w:rsidP="00614E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3.Break assignments into a series of smaller assignments</w:t>
            </w:r>
          </w:p>
          <w:p w:rsidR="00614ED0" w:rsidRDefault="00614ED0" w:rsidP="00614E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4. Use preferential seating</w:t>
            </w:r>
          </w:p>
          <w:p w:rsidR="00614ED0" w:rsidRDefault="00614ED0" w:rsidP="00614E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5. Use hands-on activities, pictures, or diagrams to provide alternate ways of learning abstract concepts or complex information</w:t>
            </w:r>
          </w:p>
          <w:p w:rsidR="00614ED0" w:rsidRDefault="00614ED0" w:rsidP="00614E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6. Adapt the time allotted and allowed for learning, task, completion, and testing</w:t>
            </w:r>
          </w:p>
          <w:p w:rsidR="00614ED0" w:rsidRDefault="00614ED0" w:rsidP="00614E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7. Reduce the number to items the student is expect to learn</w:t>
            </w:r>
          </w:p>
          <w:p w:rsidR="00614ED0" w:rsidRPr="00A03072" w:rsidRDefault="00614ED0" w:rsidP="00614E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8. Allow a verbal response or allow students to show knowledge with hands-on materials</w:t>
            </w:r>
          </w:p>
          <w:p w:rsidR="00614ED0" w:rsidRDefault="00614ED0" w:rsidP="00614ED0">
            <w:pPr>
              <w:widowControl w:val="0"/>
              <w:autoSpaceDE w:val="0"/>
              <w:autoSpaceDN w:val="0"/>
              <w:adjustRightInd w:val="0"/>
              <w:rPr>
                <w:b/>
                <w:u w:val="single"/>
              </w:rPr>
            </w:pPr>
          </w:p>
          <w:p w:rsidR="00614ED0" w:rsidRPr="00F14F0B" w:rsidRDefault="00614ED0" w:rsidP="00614ED0">
            <w:pPr>
              <w:widowControl w:val="0"/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F14F0B">
              <w:rPr>
                <w:b/>
                <w:u w:val="single"/>
              </w:rPr>
              <w:t xml:space="preserve">ESOL Accommodations:  </w:t>
            </w:r>
          </w:p>
          <w:p w:rsidR="00614ED0" w:rsidRDefault="00614ED0" w:rsidP="00614E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1. Use visual aids, concrete examples, hands on activities</w:t>
            </w:r>
          </w:p>
          <w:p w:rsidR="00614ED0" w:rsidRDefault="00614ED0" w:rsidP="00614E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2. Use cooperative groups</w:t>
            </w:r>
          </w:p>
          <w:p w:rsidR="00614ED0" w:rsidRDefault="00614ED0" w:rsidP="00614E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3.Simplify task directions</w:t>
            </w:r>
          </w:p>
          <w:p w:rsidR="00614ED0" w:rsidRDefault="00614ED0" w:rsidP="00614ED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4. Build on what students already know</w:t>
            </w:r>
          </w:p>
          <w:p w:rsidR="00614ED0" w:rsidRDefault="00614ED0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91D7C" w:rsidTr="00614ED0">
        <w:tc>
          <w:tcPr>
            <w:tcW w:w="10332" w:type="dxa"/>
          </w:tcPr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A91D7C" w:rsidRDefault="00A91D7C" w:rsidP="003440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3.  General Comments</w:t>
            </w:r>
          </w:p>
          <w:p w:rsidR="006A2E5A" w:rsidRDefault="006A2E5A" w:rsidP="009D20C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6F3349" w:rsidRPr="00614ED0" w:rsidRDefault="00614ED0" w:rsidP="006A2E5A">
      <w:pPr>
        <w:rPr>
          <w:b/>
        </w:rPr>
      </w:pPr>
      <w:r>
        <w:rPr>
          <w:b/>
        </w:rPr>
        <w:t xml:space="preserve">Try the use of cooperative learning </w:t>
      </w:r>
      <w:r w:rsidR="00C8615A">
        <w:rPr>
          <w:b/>
        </w:rPr>
        <w:t xml:space="preserve">and small group instruction as well as using technology in your lesson. </w:t>
      </w:r>
    </w:p>
    <w:sectPr w:rsidR="006F3349" w:rsidRPr="00614ED0" w:rsidSect="006F33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2A2"/>
    <w:multiLevelType w:val="hybridMultilevel"/>
    <w:tmpl w:val="3DDC9C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2D33F5"/>
    <w:multiLevelType w:val="hybridMultilevel"/>
    <w:tmpl w:val="18BA20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7107580"/>
    <w:multiLevelType w:val="hybridMultilevel"/>
    <w:tmpl w:val="F4642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91D7C"/>
    <w:rsid w:val="00083F22"/>
    <w:rsid w:val="00614ED0"/>
    <w:rsid w:val="006A2E5A"/>
    <w:rsid w:val="006F3349"/>
    <w:rsid w:val="007444F4"/>
    <w:rsid w:val="009A6B6F"/>
    <w:rsid w:val="009D20C1"/>
    <w:rsid w:val="00A03072"/>
    <w:rsid w:val="00A65980"/>
    <w:rsid w:val="00A91D7C"/>
    <w:rsid w:val="00C8615A"/>
    <w:rsid w:val="00DF6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D7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D7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2E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A2E5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CCHS - OCPS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55347</dc:creator>
  <cp:lastModifiedBy>SFGREBECK</cp:lastModifiedBy>
  <cp:revision>2</cp:revision>
  <dcterms:created xsi:type="dcterms:W3CDTF">2011-03-04T23:20:00Z</dcterms:created>
  <dcterms:modified xsi:type="dcterms:W3CDTF">2011-03-04T23:20:00Z</dcterms:modified>
</cp:coreProperties>
</file>